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3A33E69C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155" cy="2185670"/>
            <wp:effectExtent l="0" t="0" r="4445" b="5080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0722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1ED33DE8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</w:t>
      </w:r>
      <w:r w:rsidR="00A82A8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-3</w:t>
      </w:r>
      <w:r w:rsidR="00A82A82">
        <w:rPr>
          <w:b/>
          <w:sz w:val="24"/>
          <w:szCs w:val="24"/>
        </w:rPr>
        <w:t>9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Sokpov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    Shiddat</w:t>
      </w:r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08DDBB64" w14:textId="1AFF67AA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28E88C8E" w14:textId="236BCF22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0DE43F13" w14:textId="3D2E89CA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F7AAC">
        <w:rPr>
          <w:sz w:val="24"/>
          <w:szCs w:val="24"/>
        </w:rPr>
        <w:t>5/</w:t>
      </w:r>
      <w:r w:rsidR="00884C70">
        <w:rPr>
          <w:sz w:val="24"/>
          <w:szCs w:val="24"/>
        </w:rPr>
        <w:t xml:space="preserve">  </w:t>
      </w:r>
      <w:r w:rsidR="009F7AAC">
        <w:rPr>
          <w:sz w:val="24"/>
          <w:szCs w:val="24"/>
        </w:rPr>
        <w:t xml:space="preserve"> Brand Film</w:t>
      </w:r>
      <w:r w:rsidR="008B16DA">
        <w:rPr>
          <w:sz w:val="24"/>
          <w:szCs w:val="24"/>
        </w:rPr>
        <w:t xml:space="preserve"> and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AAC">
        <w:rPr>
          <w:sz w:val="24"/>
          <w:szCs w:val="24"/>
        </w:rPr>
        <w:t xml:space="preserve">           </w:t>
      </w:r>
      <w:r w:rsidR="008B16DA">
        <w:rPr>
          <w:sz w:val="24"/>
          <w:szCs w:val="24"/>
        </w:rPr>
        <w:t xml:space="preserve"> </w:t>
      </w:r>
      <w:r w:rsidR="00C6066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Hoburne Holiday   Clearhea</w:t>
      </w:r>
      <w:r w:rsidR="00884C70">
        <w:rPr>
          <w:sz w:val="24"/>
          <w:szCs w:val="24"/>
        </w:rPr>
        <w:t>d</w:t>
      </w:r>
      <w:r w:rsidR="00884C70">
        <w:rPr>
          <w:sz w:val="24"/>
          <w:szCs w:val="24"/>
        </w:rPr>
        <w:br/>
      </w:r>
      <w:r w:rsidR="009F7AAC">
        <w:rPr>
          <w:sz w:val="24"/>
          <w:szCs w:val="24"/>
        </w:rPr>
        <w:t>2024</w:t>
      </w:r>
      <w:r w:rsidR="00884C70">
        <w:rPr>
          <w:sz w:val="24"/>
          <w:szCs w:val="24"/>
        </w:rPr>
        <w:t xml:space="preserve">     </w:t>
      </w:r>
      <w:r w:rsidR="009F7AAC">
        <w:rPr>
          <w:sz w:val="24"/>
          <w:szCs w:val="24"/>
        </w:rPr>
        <w:t>TV Commercial</w:t>
      </w:r>
      <w:r w:rsidR="00884C70">
        <w:rPr>
          <w:sz w:val="24"/>
          <w:szCs w:val="24"/>
        </w:rPr>
        <w:t xml:space="preserve">                                                                            </w:t>
      </w:r>
      <w:r w:rsidR="008B16DA">
        <w:rPr>
          <w:sz w:val="24"/>
          <w:szCs w:val="24"/>
        </w:rPr>
        <w:t xml:space="preserve"> </w:t>
      </w:r>
      <w:r w:rsidR="00884C70">
        <w:rPr>
          <w:sz w:val="24"/>
          <w:szCs w:val="24"/>
        </w:rPr>
        <w:t>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Bruizer</w:t>
      </w:r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Uniquecapture</w:t>
      </w:r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r>
        <w:rPr>
          <w:sz w:val="24"/>
          <w:szCs w:val="24"/>
        </w:rPr>
        <w:t>Zaxcy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Uniquecapture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7B0A0734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Cinergic Media</w:t>
      </w:r>
      <w:r w:rsidR="00E51BAE">
        <w:rPr>
          <w:sz w:val="24"/>
          <w:szCs w:val="24"/>
        </w:rPr>
        <w:br/>
      </w:r>
    </w:p>
    <w:p w14:paraId="35A944C4" w14:textId="53640EAD" w:rsidR="003667BA" w:rsidRPr="00E31265" w:rsidRDefault="00AF1F63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Scripted Roleplay</w:t>
      </w:r>
    </w:p>
    <w:p w14:paraId="2CCA9522" w14:textId="2747D5BA" w:rsidR="00E11B8B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C8650C">
        <w:rPr>
          <w:b/>
          <w:bCs/>
          <w:sz w:val="24"/>
          <w:szCs w:val="24"/>
        </w:rPr>
        <w:t>6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AF1F63">
        <w:rPr>
          <w:sz w:val="24"/>
          <w:szCs w:val="24"/>
        </w:rPr>
        <w:t>Scripted</w:t>
      </w:r>
      <w:r w:rsidR="0025637C" w:rsidRPr="003667BA">
        <w:rPr>
          <w:sz w:val="24"/>
          <w:szCs w:val="24"/>
        </w:rPr>
        <w:t xml:space="preserve"> Roleplay       </w:t>
      </w:r>
      <w:r w:rsidR="00AF1F63">
        <w:rPr>
          <w:sz w:val="24"/>
          <w:szCs w:val="24"/>
        </w:rPr>
        <w:t xml:space="preserve">    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 xml:space="preserve">doctors’ </w:t>
      </w:r>
      <w:r w:rsidR="00CF51C9">
        <w:rPr>
          <w:sz w:val="24"/>
          <w:szCs w:val="24"/>
        </w:rPr>
        <w:t xml:space="preserve">clinical learning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AF1F63">
        <w:rPr>
          <w:sz w:val="24"/>
          <w:szCs w:val="24"/>
        </w:rPr>
        <w:t xml:space="preserve">sessions </w:t>
      </w:r>
      <w:r w:rsidR="00CF51C9">
        <w:rPr>
          <w:sz w:val="24"/>
          <w:szCs w:val="24"/>
        </w:rPr>
        <w:t xml:space="preserve">and </w:t>
      </w:r>
      <w:r w:rsidR="00AF1F63">
        <w:rPr>
          <w:sz w:val="24"/>
          <w:szCs w:val="24"/>
        </w:rPr>
        <w:t xml:space="preserve">OSCE </w:t>
      </w:r>
      <w:r w:rsidR="00CF51C9">
        <w:rPr>
          <w:sz w:val="24"/>
          <w:szCs w:val="24"/>
        </w:rPr>
        <w:t>exams</w:t>
      </w:r>
      <w:r w:rsidR="00AF1F63">
        <w:rPr>
          <w:sz w:val="24"/>
          <w:szCs w:val="24"/>
        </w:rPr>
        <w:t xml:space="preserve">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E2A2D">
        <w:rPr>
          <w:sz w:val="24"/>
          <w:szCs w:val="24"/>
        </w:rPr>
        <w:t xml:space="preserve"> </w:t>
      </w:r>
      <w:r w:rsidR="00CF51C9">
        <w:rPr>
          <w:sz w:val="24"/>
          <w:szCs w:val="24"/>
        </w:rPr>
        <w:t xml:space="preserve">University of </w:t>
      </w:r>
      <w:r w:rsidR="00CF51C9">
        <w:rPr>
          <w:sz w:val="24"/>
          <w:szCs w:val="24"/>
        </w:rPr>
        <w:br/>
        <w:t xml:space="preserve">                                                                                                                      Nottingham</w:t>
      </w:r>
    </w:p>
    <w:p w14:paraId="3E5C0348" w14:textId="77777777" w:rsidR="005F7DDA" w:rsidRDefault="005F7DDA" w:rsidP="003667BA">
      <w:pPr>
        <w:spacing w:before="120" w:after="120"/>
        <w:rPr>
          <w:sz w:val="24"/>
          <w:szCs w:val="24"/>
        </w:rPr>
      </w:pPr>
    </w:p>
    <w:p w14:paraId="04F325FE" w14:textId="77777777" w:rsidR="00CF51C9" w:rsidRPr="00D228F1" w:rsidRDefault="00CF51C9" w:rsidP="003667BA">
      <w:pPr>
        <w:spacing w:before="120" w:after="120"/>
        <w:rPr>
          <w:sz w:val="24"/>
          <w:szCs w:val="24"/>
        </w:rPr>
      </w:pP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lastRenderedPageBreak/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4193D6D9" w:rsidR="00A2798A" w:rsidRPr="003667BA" w:rsidRDefault="008C6500" w:rsidP="003667BA">
      <w:pPr>
        <w:spacing w:before="240" w:after="240"/>
        <w:rPr>
          <w:sz w:val="24"/>
          <w:szCs w:val="24"/>
        </w:rPr>
      </w:pPr>
      <w:r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6421B2" w:rsidRPr="003667BA">
        <w:rPr>
          <w:sz w:val="24"/>
          <w:szCs w:val="24"/>
        </w:rPr>
        <w:t xml:space="preserve">Stage </w:t>
      </w:r>
      <w:r w:rsidR="001613A9" w:rsidRPr="003667BA">
        <w:rPr>
          <w:sz w:val="24"/>
          <w:szCs w:val="24"/>
        </w:rPr>
        <w:t xml:space="preserve">and Screen </w:t>
      </w:r>
      <w:r w:rsidR="006421B2" w:rsidRPr="003667BA">
        <w:rPr>
          <w:sz w:val="24"/>
          <w:szCs w:val="24"/>
        </w:rPr>
        <w:t>Combat – Unarmed Combat</w:t>
      </w:r>
      <w:r w:rsidR="001A0175">
        <w:rPr>
          <w:sz w:val="24"/>
          <w:szCs w:val="24"/>
        </w:rPr>
        <w:t xml:space="preserve">, </w:t>
      </w:r>
      <w:r w:rsidR="001A0175"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1A1C4F03" w14:textId="02D02025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2B01794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 xml:space="preserve">cting </w:t>
      </w:r>
      <w:r w:rsidR="0078705F">
        <w:rPr>
          <w:b/>
          <w:bCs/>
          <w:sz w:val="28"/>
          <w:szCs w:val="28"/>
          <w:u w:val="single"/>
        </w:rPr>
        <w:t xml:space="preserve">Manager and </w:t>
      </w:r>
      <w:r w:rsidR="00A9691F" w:rsidRPr="009370FE">
        <w:rPr>
          <w:b/>
          <w:bCs/>
          <w:sz w:val="28"/>
          <w:szCs w:val="28"/>
          <w:u w:val="single"/>
        </w:rPr>
        <w:t>A</w:t>
      </w:r>
      <w:r w:rsidRPr="009370FE">
        <w:rPr>
          <w:b/>
          <w:bCs/>
          <w:sz w:val="28"/>
          <w:szCs w:val="28"/>
          <w:u w:val="single"/>
        </w:rPr>
        <w:t>gent</w:t>
      </w:r>
      <w:r w:rsidRPr="009370FE">
        <w:rPr>
          <w:sz w:val="24"/>
          <w:szCs w:val="24"/>
        </w:rPr>
        <w:br/>
      </w:r>
      <w:r w:rsidR="0078705F">
        <w:rPr>
          <w:sz w:val="24"/>
          <w:szCs w:val="24"/>
        </w:rPr>
        <w:t>Darren Vukasinovic</w:t>
      </w:r>
      <w:r w:rsidR="0078705F">
        <w:rPr>
          <w:sz w:val="24"/>
          <w:szCs w:val="24"/>
        </w:rPr>
        <w:br/>
        <w:t>Methodlight Talent</w:t>
      </w:r>
      <w:r w:rsidR="0078705F">
        <w:rPr>
          <w:sz w:val="24"/>
          <w:szCs w:val="24"/>
        </w:rPr>
        <w:br/>
        <w:t>darren@methodlight.co.uk</w:t>
      </w:r>
      <w:r w:rsidR="0078705F">
        <w:rPr>
          <w:sz w:val="24"/>
          <w:szCs w:val="24"/>
        </w:rPr>
        <w:br/>
        <w:t>www.methodlight.co.uk</w:t>
      </w:r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225A" w14:textId="77777777" w:rsidR="0024626D" w:rsidRDefault="0024626D" w:rsidP="00170B88">
      <w:pPr>
        <w:spacing w:after="0" w:line="240" w:lineRule="auto"/>
      </w:pPr>
      <w:r>
        <w:separator/>
      </w:r>
    </w:p>
  </w:endnote>
  <w:endnote w:type="continuationSeparator" w:id="0">
    <w:p w14:paraId="30D1D74C" w14:textId="77777777" w:rsidR="0024626D" w:rsidRDefault="0024626D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0B6A" w14:textId="77777777" w:rsidR="0024626D" w:rsidRDefault="0024626D" w:rsidP="00170B88">
      <w:pPr>
        <w:spacing w:after="0" w:line="240" w:lineRule="auto"/>
      </w:pPr>
      <w:r>
        <w:separator/>
      </w:r>
    </w:p>
  </w:footnote>
  <w:footnote w:type="continuationSeparator" w:id="0">
    <w:p w14:paraId="638F1D36" w14:textId="77777777" w:rsidR="0024626D" w:rsidRDefault="0024626D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4980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696A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C0357"/>
    <w:rsid w:val="001C42D2"/>
    <w:rsid w:val="001C481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4626D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2B58"/>
    <w:rsid w:val="002A4971"/>
    <w:rsid w:val="002B0556"/>
    <w:rsid w:val="002C51CA"/>
    <w:rsid w:val="002D2713"/>
    <w:rsid w:val="002D54A6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34EA"/>
    <w:rsid w:val="00496934"/>
    <w:rsid w:val="00496B11"/>
    <w:rsid w:val="004A0E6E"/>
    <w:rsid w:val="004A76B6"/>
    <w:rsid w:val="004B02DE"/>
    <w:rsid w:val="004C0B4B"/>
    <w:rsid w:val="004D22AD"/>
    <w:rsid w:val="004D4770"/>
    <w:rsid w:val="004D4ABB"/>
    <w:rsid w:val="004E4B18"/>
    <w:rsid w:val="004E5CC6"/>
    <w:rsid w:val="004E7DA3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D7C6E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8705F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B16DA"/>
    <w:rsid w:val="008C6500"/>
    <w:rsid w:val="008D121A"/>
    <w:rsid w:val="008D3560"/>
    <w:rsid w:val="00900D00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9F7AAC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2A82"/>
    <w:rsid w:val="00A87122"/>
    <w:rsid w:val="00A92371"/>
    <w:rsid w:val="00A933F6"/>
    <w:rsid w:val="00A9691F"/>
    <w:rsid w:val="00AA04F2"/>
    <w:rsid w:val="00AA6BCA"/>
    <w:rsid w:val="00AB14E2"/>
    <w:rsid w:val="00AC0D06"/>
    <w:rsid w:val="00AD3726"/>
    <w:rsid w:val="00AD3E3D"/>
    <w:rsid w:val="00AD4870"/>
    <w:rsid w:val="00AD595D"/>
    <w:rsid w:val="00AD717A"/>
    <w:rsid w:val="00AF1F63"/>
    <w:rsid w:val="00AF2307"/>
    <w:rsid w:val="00B01DB1"/>
    <w:rsid w:val="00B05D37"/>
    <w:rsid w:val="00B062B5"/>
    <w:rsid w:val="00B07606"/>
    <w:rsid w:val="00B20F10"/>
    <w:rsid w:val="00B323BB"/>
    <w:rsid w:val="00B33048"/>
    <w:rsid w:val="00B43C0E"/>
    <w:rsid w:val="00B44B99"/>
    <w:rsid w:val="00B45BAB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2A2D"/>
    <w:rsid w:val="00BE3DBF"/>
    <w:rsid w:val="00BE5F38"/>
    <w:rsid w:val="00C15140"/>
    <w:rsid w:val="00C25515"/>
    <w:rsid w:val="00C339F7"/>
    <w:rsid w:val="00C5143C"/>
    <w:rsid w:val="00C53020"/>
    <w:rsid w:val="00C55347"/>
    <w:rsid w:val="00C6066A"/>
    <w:rsid w:val="00C7110E"/>
    <w:rsid w:val="00C7237E"/>
    <w:rsid w:val="00C72C27"/>
    <w:rsid w:val="00C84F11"/>
    <w:rsid w:val="00C8650C"/>
    <w:rsid w:val="00C93975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D2DAA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309C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4D78"/>
    <w:rsid w:val="00F77476"/>
    <w:rsid w:val="00FB3F73"/>
    <w:rsid w:val="00FC380A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1139</cp:revision>
  <cp:lastPrinted>2025-09-17T14:29:00Z</cp:lastPrinted>
  <dcterms:created xsi:type="dcterms:W3CDTF">2021-01-21T15:27:00Z</dcterms:created>
  <dcterms:modified xsi:type="dcterms:W3CDTF">2026-02-11T15:36:00Z</dcterms:modified>
</cp:coreProperties>
</file>